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22AA353" w:rsidR="00D03567" w:rsidRDefault="00DB76FF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Transformer 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6DF2D5A" w:rsidR="00255B63" w:rsidRPr="00D03567" w:rsidRDefault="00D6406F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6406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0713E&amp;E4306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Pr="00D6406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Fabricate &amp; Weld Transformer Components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4975741B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30512F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September</w:t>
            </w:r>
            <w:r w:rsidR="0030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="0030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03</w:t>
            </w:r>
            <w:r w:rsidR="00DB76FF" w:rsidRP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="0030512F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61C96BE" w:rsidR="00D3033E" w:rsidRPr="009218D7" w:rsidRDefault="00DB76FF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</w:t>
            </w:r>
            <w:r w:rsidR="0030512F" w:rsidRPr="0030512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Technician Level 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D823535" w:rsidR="00886CDA" w:rsidRPr="00981E7D" w:rsidRDefault="00D6406F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Fabricate &amp; Weld Transformer Components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A27468C" w14:textId="2EE78B04" w:rsidR="0068171C" w:rsidRPr="009218D7" w:rsidRDefault="00D3033E" w:rsidP="0030512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CC6F9AB" w14:textId="68835D49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Check Welding and fabricating Equipment &amp; Tools</w:t>
            </w:r>
          </w:p>
          <w:p w14:paraId="086505AB" w14:textId="3EB32899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Interpret Fabrication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  <w:t>&amp; Welding Drawing</w:t>
            </w:r>
          </w:p>
          <w:p w14:paraId="26971DDB" w14:textId="2DAAAE30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 xml:space="preserve">Perform Welding Operation 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E611EE6" w14:textId="1D41CA1A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fabrication Operation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4B570E0" w14:textId="2F8E16B6" w:rsidR="0030512F" w:rsidRDefault="00E70038" w:rsidP="00E70038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Post – Welding Processes"</w:t>
            </w: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FDF3A2F" w:rsidR="0068171C" w:rsidRPr="004C7D70" w:rsidRDefault="00E70038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038">
              <w:rPr>
                <w:rFonts w:ascii="Arial" w:hAnsi="Arial" w:cs="Arial"/>
                <w:sz w:val="22"/>
                <w:szCs w:val="22"/>
              </w:rPr>
              <w:t xml:space="preserve">The candidate is </w:t>
            </w:r>
            <w:r w:rsidRPr="00E70038">
              <w:rPr>
                <w:rFonts w:ascii="Arial" w:hAnsi="Arial" w:cs="Arial"/>
                <w:sz w:val="22"/>
                <w:szCs w:val="22"/>
              </w:rPr>
              <w:t>required</w:t>
            </w:r>
            <w:r w:rsidRPr="00E70038">
              <w:rPr>
                <w:rFonts w:ascii="Arial" w:hAnsi="Arial" w:cs="Arial"/>
                <w:sz w:val="22"/>
                <w:szCs w:val="22"/>
              </w:rPr>
              <w:t xml:space="preserve"> to Perform Welding and Fabricating operation as per SOP by checking the welding and fabricating </w:t>
            </w:r>
            <w:r w:rsidRPr="00E70038">
              <w:rPr>
                <w:rFonts w:ascii="Arial" w:hAnsi="Arial" w:cs="Arial"/>
                <w:sz w:val="22"/>
                <w:szCs w:val="22"/>
              </w:rPr>
              <w:t>equipment’s</w:t>
            </w:r>
            <w:r w:rsidRPr="00E70038">
              <w:rPr>
                <w:rFonts w:ascii="Arial" w:hAnsi="Arial" w:cs="Arial"/>
                <w:sz w:val="22"/>
                <w:szCs w:val="22"/>
              </w:rPr>
              <w:t xml:space="preserve"> and tools, interpreting welding &amp; fabricating drawing and performing post welding processes.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D070A6B" w14:textId="170D4B77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Check and adjust gas systems safely for SMAW/MIG/TIG welding.</w:t>
            </w:r>
          </w:p>
          <w:p w14:paraId="1227ABD3" w14:textId="095E6290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Tag and report defective tools or machines following workplace protocols.</w:t>
            </w:r>
          </w:p>
          <w:p w14:paraId="16F7885C" w14:textId="3406FEAC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Accurately interpret fabrication and welding symbols and dimensions on a given transformer-related drawing</w:t>
            </w:r>
          </w:p>
          <w:p w14:paraId="3136E892" w14:textId="58DD4701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Perform a weld on a transformer part (e.g., tank, frame, bracket) using correct technique and process.</w:t>
            </w:r>
          </w:p>
          <w:p w14:paraId="2284F6E4" w14:textId="5801FB81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Measure, mark, cut, and drill components as per specifications</w:t>
            </w:r>
          </w:p>
          <w:p w14:paraId="6200581A" w14:textId="75B59823" w:rsidR="00E70038" w:rsidRPr="00E70038" w:rsidRDefault="00E70038" w:rsidP="00E7003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70038">
              <w:rPr>
                <w:rFonts w:ascii="Arial" w:hAnsi="Arial" w:cs="Arial"/>
                <w:sz w:val="22"/>
              </w:rPr>
              <w:t>Conduct a leak or pressure test on a welded transformer tank and enclosure.</w:t>
            </w:r>
          </w:p>
          <w:p w14:paraId="33E3A8D0" w14:textId="151C3607" w:rsidR="007A3F20" w:rsidRPr="007A3F20" w:rsidRDefault="00E70038" w:rsidP="00E70038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E70038">
              <w:rPr>
                <w:rFonts w:ascii="Arial" w:hAnsi="Arial" w:cs="Arial"/>
                <w:sz w:val="22"/>
              </w:rPr>
              <w:t>Identify and repair welding defects"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D5742C4" w:rsidR="00D03567" w:rsidRPr="00005F35" w:rsidRDefault="00DB76FF" w:rsidP="00005F35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D03567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A02CEC0" w:rsidR="00D03567" w:rsidRPr="00981E7D" w:rsidRDefault="00D6406F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Fabricate &amp; Weld Transformer Components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36E38C9E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Check Welding and fabricating Equipment &amp; Tools</w:t>
            </w:r>
          </w:p>
          <w:p w14:paraId="52966AA8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Interpret Fabrication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  <w:t>&amp; Welding Drawing</w:t>
            </w:r>
          </w:p>
          <w:p w14:paraId="6F868007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 xml:space="preserve">Perform Welding Operation 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5EA73F2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fabrication Operation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E6ED7DD" w14:textId="77777777" w:rsidR="00E70038" w:rsidRDefault="00E70038" w:rsidP="00E70038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Post – Welding Processes"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066CB4F8" w:rsidR="0068171C" w:rsidRPr="00D03567" w:rsidRDefault="00E70038" w:rsidP="00E70038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E70038">
              <w:rPr>
                <w:rFonts w:ascii="Arial" w:hAnsi="Arial" w:cs="Arial"/>
                <w:sz w:val="22"/>
                <w:szCs w:val="22"/>
              </w:rPr>
              <w:t>The candidate is required to Perform Welding and Fabricating operation as per SOP by checking the welding and fabricating equipment’s and tools, interpreting welding &amp; fabricating drawing and performing post welding processes.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70038" w:rsidRPr="007A3C1C" w14:paraId="79B709E7" w14:textId="77777777" w:rsidTr="005D039F">
        <w:trPr>
          <w:trHeight w:val="398"/>
        </w:trPr>
        <w:tc>
          <w:tcPr>
            <w:tcW w:w="6739" w:type="dxa"/>
          </w:tcPr>
          <w:p w14:paraId="1BB8660A" w14:textId="32B65BC1" w:rsidR="00E70038" w:rsidRPr="00AB3132" w:rsidRDefault="00E70038" w:rsidP="00E70038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Check welding machine for physical damage, loose connections, or missing parts.</w:t>
            </w:r>
          </w:p>
        </w:tc>
        <w:tc>
          <w:tcPr>
            <w:tcW w:w="1059" w:type="dxa"/>
            <w:vAlign w:val="center"/>
          </w:tcPr>
          <w:p w14:paraId="0C2F3E57" w14:textId="139BFD81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B665F" id="Rounded Rectangle 32" o:spid="_x0000_s1026" style="position:absolute;margin-left:7.55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65ADC" id="Rounded Rectangle 33" o:spid="_x0000_s1026" style="position:absolute;margin-left:9.3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092CA81B" w14:textId="77777777" w:rsidTr="005D039F">
        <w:trPr>
          <w:trHeight w:val="398"/>
        </w:trPr>
        <w:tc>
          <w:tcPr>
            <w:tcW w:w="6739" w:type="dxa"/>
          </w:tcPr>
          <w:p w14:paraId="7E03C9A4" w14:textId="18EACAC4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Ensure that tools are clean, undamaged, and stored properly when not in use.</w:t>
            </w:r>
          </w:p>
        </w:tc>
        <w:tc>
          <w:tcPr>
            <w:tcW w:w="1059" w:type="dxa"/>
            <w:vAlign w:val="center"/>
          </w:tcPr>
          <w:p w14:paraId="725B99FA" w14:textId="3427324B" w:rsidR="00E70038" w:rsidRPr="007A3C1C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90067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E70038" w:rsidRPr="007A3C1C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BBF60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03229087" w14:textId="77777777" w:rsidTr="005D039F">
        <w:trPr>
          <w:trHeight w:val="449"/>
        </w:trPr>
        <w:tc>
          <w:tcPr>
            <w:tcW w:w="6739" w:type="dxa"/>
          </w:tcPr>
          <w:p w14:paraId="1139C484" w14:textId="027177E8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Accurately interpret fabrication and welding symbols and dimensions on a given transformer-related</w:t>
            </w:r>
          </w:p>
        </w:tc>
        <w:tc>
          <w:tcPr>
            <w:tcW w:w="1059" w:type="dxa"/>
            <w:vAlign w:val="center"/>
          </w:tcPr>
          <w:p w14:paraId="7034B1F9" w14:textId="52BCCAA8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69FB4" id="Rounded Rectangle 32" o:spid="_x0000_s1026" style="position:absolute;margin-left:7.55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D01C4" id="Rounded Rectangle 33" o:spid="_x0000_s1026" style="position:absolute;margin-left:9.3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20EA2BB2" w14:textId="77777777" w:rsidTr="005D039F">
        <w:trPr>
          <w:trHeight w:val="398"/>
        </w:trPr>
        <w:tc>
          <w:tcPr>
            <w:tcW w:w="6739" w:type="dxa"/>
          </w:tcPr>
          <w:p w14:paraId="4FAAF206" w14:textId="5611A352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Interpret weld type, size, location, and length from drawings.</w:t>
            </w:r>
          </w:p>
        </w:tc>
        <w:tc>
          <w:tcPr>
            <w:tcW w:w="1059" w:type="dxa"/>
            <w:vAlign w:val="center"/>
          </w:tcPr>
          <w:p w14:paraId="6C139F3A" w14:textId="198D08C0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BF6C5" id="Rounded Rectangle 32" o:spid="_x0000_s1026" style="position:absolute;margin-left:7.55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E70038" w:rsidRPr="007A3C1C" w:rsidRDefault="00E70038" w:rsidP="00E7003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40813" id="Rounded Rectangle 33" o:spid="_x0000_s1026" style="position:absolute;margin-left:9.3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101EEC98" w14:textId="77777777" w:rsidTr="005D039F">
        <w:trPr>
          <w:trHeight w:val="398"/>
        </w:trPr>
        <w:tc>
          <w:tcPr>
            <w:tcW w:w="6739" w:type="dxa"/>
          </w:tcPr>
          <w:p w14:paraId="3F784B9F" w14:textId="7DB368CA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Select appropriate welding process (e.g., SMAW, MIG, TIG) based on material and job specification.</w:t>
            </w:r>
          </w:p>
        </w:tc>
        <w:tc>
          <w:tcPr>
            <w:tcW w:w="1059" w:type="dxa"/>
            <w:vAlign w:val="center"/>
          </w:tcPr>
          <w:p w14:paraId="04F9D620" w14:textId="76DDD506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E2A2D" id="Rounded Rectangle 32" o:spid="_x0000_s1026" style="position:absolute;margin-left:7.55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2FA58" id="Rounded Rectangle 33" o:spid="_x0000_s1026" style="position:absolute;margin-left:9.3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4A7096F5" w14:textId="77777777" w:rsidTr="005D039F">
        <w:trPr>
          <w:trHeight w:val="398"/>
        </w:trPr>
        <w:tc>
          <w:tcPr>
            <w:tcW w:w="6739" w:type="dxa"/>
          </w:tcPr>
          <w:p w14:paraId="17F81028" w14:textId="66C802B8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377967">
              <w:t>Inspect and set up welding equipment, cables, clamps, and accessories for operational readiness.</w:t>
            </w:r>
          </w:p>
        </w:tc>
        <w:tc>
          <w:tcPr>
            <w:tcW w:w="1059" w:type="dxa"/>
            <w:vAlign w:val="center"/>
          </w:tcPr>
          <w:p w14:paraId="22908049" w14:textId="1BC9C01C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3F9B5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C3056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5E416D67" w14:textId="77777777" w:rsidTr="005D039F">
        <w:trPr>
          <w:trHeight w:val="398"/>
        </w:trPr>
        <w:tc>
          <w:tcPr>
            <w:tcW w:w="6739" w:type="dxa"/>
          </w:tcPr>
          <w:p w14:paraId="23756527" w14:textId="221D3811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Identify and prepare welding materials (e.g., transformer tanks, brackets, enclosures).</w:t>
            </w:r>
          </w:p>
        </w:tc>
        <w:tc>
          <w:tcPr>
            <w:tcW w:w="1059" w:type="dxa"/>
            <w:vAlign w:val="center"/>
          </w:tcPr>
          <w:p w14:paraId="69B64E79" w14:textId="5A70A20F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1324A" id="Rounded Rectangle 32" o:spid="_x0000_s1026" style="position:absolute;margin-left:7.55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25AA9" id="Rounded Rectangle 33" o:spid="_x0000_s1026" style="position:absolute;margin-left:9.3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18944C27" w14:textId="77777777" w:rsidTr="005D039F">
        <w:trPr>
          <w:trHeight w:val="398"/>
        </w:trPr>
        <w:tc>
          <w:tcPr>
            <w:tcW w:w="6739" w:type="dxa"/>
          </w:tcPr>
          <w:p w14:paraId="7AE8A91E" w14:textId="55FCBB3E" w:rsidR="00E70038" w:rsidRPr="00A31BC1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Strike and maintain a stable arc during welding.</w:t>
            </w:r>
          </w:p>
        </w:tc>
        <w:tc>
          <w:tcPr>
            <w:tcW w:w="1059" w:type="dxa"/>
            <w:vAlign w:val="center"/>
          </w:tcPr>
          <w:p w14:paraId="4AACD5B7" w14:textId="0B204AD9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6E76C" id="Rounded Rectangle 32" o:spid="_x0000_s1026" style="position:absolute;margin-left:7.55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9CEC0" id="Rounded Rectangle 33" o:spid="_x0000_s1026" style="position:absolute;margin-left:9.3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284748CA" w14:textId="77777777" w:rsidTr="005D039F">
        <w:trPr>
          <w:trHeight w:val="398"/>
        </w:trPr>
        <w:tc>
          <w:tcPr>
            <w:tcW w:w="6739" w:type="dxa"/>
          </w:tcPr>
          <w:p w14:paraId="4135C0A3" w14:textId="5BA815E9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Perform welds using correct technique, electrode, and current settings as per job requirement.</w:t>
            </w:r>
          </w:p>
        </w:tc>
        <w:tc>
          <w:tcPr>
            <w:tcW w:w="1059" w:type="dxa"/>
            <w:vAlign w:val="center"/>
          </w:tcPr>
          <w:p w14:paraId="462C087A" w14:textId="2648C768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116A2CB" wp14:editId="6C7020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87570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80F21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4E134D" w14:textId="249DED7C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9AC784D" wp14:editId="488FFC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17351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C84CC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40AB5B8C" w14:textId="77777777" w:rsidTr="005D039F">
        <w:trPr>
          <w:trHeight w:val="398"/>
        </w:trPr>
        <w:tc>
          <w:tcPr>
            <w:tcW w:w="6739" w:type="dxa"/>
          </w:tcPr>
          <w:p w14:paraId="51C042BA" w14:textId="5A5D640F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Control heat input to avoid warping or damage to thin transformer sheets or oil tanks.</w:t>
            </w:r>
          </w:p>
        </w:tc>
        <w:tc>
          <w:tcPr>
            <w:tcW w:w="1059" w:type="dxa"/>
            <w:vAlign w:val="center"/>
          </w:tcPr>
          <w:p w14:paraId="57CCAF23" w14:textId="56C4CBD8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6CD10DB" wp14:editId="140C97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9382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B9E37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67BC30" w14:textId="4214199E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8279D4A" wp14:editId="42C9E0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96862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457BF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0A8414B3" w14:textId="77777777" w:rsidTr="005D039F">
        <w:trPr>
          <w:trHeight w:val="398"/>
        </w:trPr>
        <w:tc>
          <w:tcPr>
            <w:tcW w:w="6739" w:type="dxa"/>
          </w:tcPr>
          <w:p w14:paraId="08E3E919" w14:textId="4BD47A2D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Maintain correct weld bead profile, overlap, and penetration in line with specifications</w:t>
            </w:r>
          </w:p>
        </w:tc>
        <w:tc>
          <w:tcPr>
            <w:tcW w:w="1059" w:type="dxa"/>
            <w:vAlign w:val="center"/>
          </w:tcPr>
          <w:p w14:paraId="2A721264" w14:textId="55A40C3D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17653A2" wp14:editId="03732E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14020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67AB5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38438B" w14:textId="74D20E2A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9765C5E" wp14:editId="0CC246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565355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A60AA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08CEBA8E" w14:textId="77777777" w:rsidTr="005D039F">
        <w:trPr>
          <w:trHeight w:val="398"/>
        </w:trPr>
        <w:tc>
          <w:tcPr>
            <w:tcW w:w="6739" w:type="dxa"/>
          </w:tcPr>
          <w:p w14:paraId="081ACB68" w14:textId="315FEB50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Clean weld joints using appropriate tools (wire brush, chipping hammer, grinder).</w:t>
            </w:r>
          </w:p>
        </w:tc>
        <w:tc>
          <w:tcPr>
            <w:tcW w:w="1059" w:type="dxa"/>
            <w:vAlign w:val="center"/>
          </w:tcPr>
          <w:p w14:paraId="06FA06FD" w14:textId="1413EFD5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BE46F02" wp14:editId="658375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1773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4DE56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EABFD9" w14:textId="7F31E8F9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8C3A52C" wp14:editId="44A467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21402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3BF97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36E273CF" w14:textId="77777777" w:rsidTr="005D039F">
        <w:trPr>
          <w:trHeight w:val="398"/>
        </w:trPr>
        <w:tc>
          <w:tcPr>
            <w:tcW w:w="6739" w:type="dxa"/>
          </w:tcPr>
          <w:p w14:paraId="7DD7A170" w14:textId="47D3232B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Select appropriate materials, tools, and equipment for the fabrication process.</w:t>
            </w:r>
          </w:p>
        </w:tc>
        <w:tc>
          <w:tcPr>
            <w:tcW w:w="1059" w:type="dxa"/>
            <w:vAlign w:val="center"/>
          </w:tcPr>
          <w:p w14:paraId="54594D4F" w14:textId="7228020B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3E3648C" wp14:editId="45950E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18394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04449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F7A0DA" w14:textId="02649973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85F8A3F" wp14:editId="344778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64123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49E74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02B039E4" w14:textId="77777777" w:rsidTr="005D039F">
        <w:trPr>
          <w:trHeight w:val="398"/>
        </w:trPr>
        <w:tc>
          <w:tcPr>
            <w:tcW w:w="6739" w:type="dxa"/>
          </w:tcPr>
          <w:p w14:paraId="288190E9" w14:textId="09F910ED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lastRenderedPageBreak/>
              <w:t>Measure work pieces accurately using appropriate tools (e.g., tape measure, steel rule, vernier caliper).</w:t>
            </w:r>
          </w:p>
        </w:tc>
        <w:tc>
          <w:tcPr>
            <w:tcW w:w="1059" w:type="dxa"/>
            <w:vAlign w:val="center"/>
          </w:tcPr>
          <w:p w14:paraId="0DA10F3E" w14:textId="34F78F2B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83C2164" wp14:editId="55D9B8B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81315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53FC9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D273C5" w14:textId="1C9037F3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3BF153B" wp14:editId="349E5B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05760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DCB84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34B1060B" w14:textId="77777777" w:rsidTr="005D039F">
        <w:trPr>
          <w:trHeight w:val="398"/>
        </w:trPr>
        <w:tc>
          <w:tcPr>
            <w:tcW w:w="6739" w:type="dxa"/>
          </w:tcPr>
          <w:p w14:paraId="3DA993E7" w14:textId="330B0195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Mark lines and reference points according to drawings or templates.</w:t>
            </w:r>
          </w:p>
        </w:tc>
        <w:tc>
          <w:tcPr>
            <w:tcW w:w="1059" w:type="dxa"/>
            <w:vAlign w:val="center"/>
          </w:tcPr>
          <w:p w14:paraId="2D9BE7FA" w14:textId="3A37088C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C4FC5D6" wp14:editId="4B65A0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671802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998AF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1F313E" w14:textId="14DB5315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D0EFBD6" wp14:editId="02E004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71949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613FE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2A1AAFE4" w14:textId="77777777" w:rsidTr="005D039F">
        <w:trPr>
          <w:trHeight w:val="398"/>
        </w:trPr>
        <w:tc>
          <w:tcPr>
            <w:tcW w:w="6739" w:type="dxa"/>
          </w:tcPr>
          <w:p w14:paraId="2262940A" w14:textId="48486E6C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Verify layout accuracy before proceeding to cutting or drilling operations.</w:t>
            </w:r>
          </w:p>
        </w:tc>
        <w:tc>
          <w:tcPr>
            <w:tcW w:w="1059" w:type="dxa"/>
            <w:vAlign w:val="center"/>
          </w:tcPr>
          <w:p w14:paraId="3AD5F875" w14:textId="5DD07892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1AE64B7" wp14:editId="3A5A74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010059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FB9A4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A97C84" w14:textId="1BBA3241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126B936" wp14:editId="559C1F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94759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BEDE5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3821B4E0" w14:textId="77777777" w:rsidTr="005D039F">
        <w:trPr>
          <w:trHeight w:val="398"/>
        </w:trPr>
        <w:tc>
          <w:tcPr>
            <w:tcW w:w="6739" w:type="dxa"/>
          </w:tcPr>
          <w:p w14:paraId="16EE5B92" w14:textId="1DC0EF0B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Smooth cut edges and remove burrs using grinding or filing tools.</w:t>
            </w:r>
          </w:p>
        </w:tc>
        <w:tc>
          <w:tcPr>
            <w:tcW w:w="1059" w:type="dxa"/>
            <w:vAlign w:val="center"/>
          </w:tcPr>
          <w:p w14:paraId="513BC0BC" w14:textId="615F94FA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AE32C90" wp14:editId="68315F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0236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F79FB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5DDE2F" w14:textId="49357DB0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4239B96" wp14:editId="05148A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08069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2880C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70038" w:rsidRPr="007A3C1C" w14:paraId="6429F49F" w14:textId="77777777" w:rsidTr="005D039F">
        <w:trPr>
          <w:trHeight w:val="398"/>
        </w:trPr>
        <w:tc>
          <w:tcPr>
            <w:tcW w:w="6739" w:type="dxa"/>
          </w:tcPr>
          <w:p w14:paraId="37FE5AF7" w14:textId="0D9F2941" w:rsidR="00E70038" w:rsidRPr="00AB3132" w:rsidRDefault="00E70038" w:rsidP="00E70038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377967">
              <w:t>Perform visual inspection of welds for common defects (e.g., cracks, porosity, undercut, incomplete fusion).</w:t>
            </w:r>
          </w:p>
        </w:tc>
        <w:tc>
          <w:tcPr>
            <w:tcW w:w="1059" w:type="dxa"/>
            <w:vAlign w:val="center"/>
          </w:tcPr>
          <w:p w14:paraId="33F481C9" w14:textId="000D909F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371CE06" wp14:editId="5FF980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593883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A3AC6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23BD82" w14:textId="01CCC1DC" w:rsidR="00E70038" w:rsidRPr="007A3C1C" w:rsidRDefault="00E70038" w:rsidP="00E7003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735B751" wp14:editId="52C660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259468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0BBD5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F3ADCC" w:rsidR="00D03567" w:rsidRPr="007A3C1C" w:rsidRDefault="00DB76FF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CC00E9D" w:rsidR="00255E92" w:rsidRPr="001A0DAF" w:rsidRDefault="00D6406F" w:rsidP="00255E92">
            <w:pPr>
              <w:rPr>
                <w:rFonts w:asciiTheme="minorBidi" w:hAnsiTheme="minorBidi"/>
                <w:sz w:val="22"/>
                <w:szCs w:val="22"/>
              </w:rPr>
            </w:pP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Fabricate &amp; Weld Transformer Components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D5C2807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Check Welding and fabricating Equipment &amp; Tools</w:t>
            </w:r>
          </w:p>
          <w:p w14:paraId="33788037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Interpret Fabrication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  <w:t>&amp; Welding Drawing</w:t>
            </w:r>
          </w:p>
          <w:p w14:paraId="30DB987F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 xml:space="preserve">Perform Welding Operation 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37603CB" w14:textId="77777777" w:rsidR="00E70038" w:rsidRPr="00E70038" w:rsidRDefault="00E70038" w:rsidP="00E7003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fabrication Operation</w:t>
            </w:r>
            <w:r w:rsidRPr="00E7003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17C83C7" w14:textId="77777777" w:rsidR="00E70038" w:rsidRDefault="00E70038" w:rsidP="00E70038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0038">
              <w:rPr>
                <w:rFonts w:asciiTheme="minorBidi" w:hAnsiTheme="minorBidi"/>
                <w:sz w:val="22"/>
                <w:szCs w:val="22"/>
              </w:rPr>
              <w:t>Perform Post – Welding Processes"</w:t>
            </w:r>
          </w:p>
          <w:p w14:paraId="3D025344" w14:textId="77777777" w:rsidR="0030512F" w:rsidRDefault="0030512F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4EAACD6" w14:textId="3CE51FD0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5493BFEF" w14:textId="7DE351D5" w:rsidR="00EC5E2F" w:rsidRPr="00D03567" w:rsidRDefault="00E70038" w:rsidP="00E70038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E70038">
              <w:rPr>
                <w:rFonts w:ascii="Arial" w:hAnsi="Arial" w:cs="Arial"/>
                <w:sz w:val="22"/>
                <w:szCs w:val="22"/>
              </w:rPr>
              <w:t>The candidate is required to Perform Welding and Fabricating operation as per SOP by checking the welding and fabricating equipment’s and tools, interpreting welding &amp; fabricating drawing and performing post welding processes.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70038" w:rsidRPr="009218D7" w14:paraId="23A6645D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7A48C2F" w:rsidR="00E70038" w:rsidRPr="00C7492A" w:rsidRDefault="00E70038" w:rsidP="00E70038">
            <w:pPr>
              <w:rPr>
                <w:rFonts w:ascii="Arial" w:hAnsi="Arial" w:cs="Arial"/>
                <w:sz w:val="22"/>
                <w:szCs w:val="22"/>
              </w:rPr>
            </w:pPr>
            <w:r w:rsidRPr="00377967">
              <w:t>Check welding machine for physical damage, loose connections, or missing parts.</w:t>
            </w:r>
          </w:p>
        </w:tc>
        <w:tc>
          <w:tcPr>
            <w:tcW w:w="720" w:type="dxa"/>
            <w:vAlign w:val="center"/>
          </w:tcPr>
          <w:p w14:paraId="58CDE761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0038" w:rsidRPr="009218D7" w14:paraId="1DAF70B9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4681AF4D" w:rsidR="00E70038" w:rsidRPr="00C7492A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  <w:r w:rsidRPr="00377967">
              <w:t>Ensure that tools are clean, undamaged, and stored properly when not in use.</w:t>
            </w:r>
          </w:p>
        </w:tc>
        <w:tc>
          <w:tcPr>
            <w:tcW w:w="720" w:type="dxa"/>
            <w:vAlign w:val="center"/>
          </w:tcPr>
          <w:p w14:paraId="3CCAE75C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0038" w:rsidRPr="009218D7" w14:paraId="544C6506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D82D271" w:rsidR="00E70038" w:rsidRPr="00C7492A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  <w:r w:rsidRPr="00377967">
              <w:t>Accurately interpret fabrication and welding symbols and dimensions on a given transformer-related</w:t>
            </w:r>
          </w:p>
        </w:tc>
        <w:tc>
          <w:tcPr>
            <w:tcW w:w="720" w:type="dxa"/>
            <w:vAlign w:val="center"/>
          </w:tcPr>
          <w:p w14:paraId="6E16238F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0038" w:rsidRPr="009218D7" w14:paraId="124CDA19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6DA59B31" w:rsidR="00E70038" w:rsidRPr="00C7492A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  <w:r w:rsidRPr="00377967">
              <w:t>Interpret weld type, size, location, and length from drawings.</w:t>
            </w:r>
          </w:p>
        </w:tc>
        <w:tc>
          <w:tcPr>
            <w:tcW w:w="720" w:type="dxa"/>
            <w:vAlign w:val="center"/>
          </w:tcPr>
          <w:p w14:paraId="2FBD3291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70038" w:rsidRPr="009218D7" w:rsidRDefault="00E70038" w:rsidP="00E7003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0038" w:rsidRPr="009218D7" w14:paraId="23DA4E03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713999AF" w:rsidR="00E70038" w:rsidRPr="00C7492A" w:rsidRDefault="00E70038" w:rsidP="00E700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Select appropriate welding process (e.g., SMAW, MIG, TIG) based on material and job specification.</w:t>
            </w:r>
          </w:p>
        </w:tc>
        <w:tc>
          <w:tcPr>
            <w:tcW w:w="720" w:type="dxa"/>
            <w:vAlign w:val="center"/>
          </w:tcPr>
          <w:p w14:paraId="4CF8123C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3EC0FFC6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5B317AF1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Inspect and set up welding equipment, cables, clamps, and accessories for operational readiness.</w:t>
            </w:r>
          </w:p>
        </w:tc>
        <w:tc>
          <w:tcPr>
            <w:tcW w:w="720" w:type="dxa"/>
            <w:vAlign w:val="center"/>
          </w:tcPr>
          <w:p w14:paraId="66DB51D8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78FB2EDC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69AAD9C7" w:rsidR="00E70038" w:rsidRPr="00C7492A" w:rsidRDefault="00E70038" w:rsidP="00E700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Identify and prepare welding materials (e.g., transformer tanks, brackets, enclosures).</w:t>
            </w:r>
          </w:p>
        </w:tc>
        <w:tc>
          <w:tcPr>
            <w:tcW w:w="720" w:type="dxa"/>
            <w:vAlign w:val="center"/>
          </w:tcPr>
          <w:p w14:paraId="41E7FC08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3979A5EE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2665FBE" w14:textId="556FE217" w:rsidR="00E70038" w:rsidRPr="00C7492A" w:rsidRDefault="00E70038" w:rsidP="00E700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Strike and maintain a stable arc during welding.</w:t>
            </w:r>
          </w:p>
        </w:tc>
        <w:tc>
          <w:tcPr>
            <w:tcW w:w="720" w:type="dxa"/>
            <w:vAlign w:val="center"/>
          </w:tcPr>
          <w:p w14:paraId="4C73C5F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02D6DF61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0E1D267D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F5A41D6" w14:textId="2C304D57" w:rsidR="00E70038" w:rsidRPr="00C7492A" w:rsidRDefault="00E70038" w:rsidP="00E700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7967">
              <w:t>Perform welds using correct technique, electrode, and current settings as per job requirement.</w:t>
            </w:r>
          </w:p>
        </w:tc>
        <w:tc>
          <w:tcPr>
            <w:tcW w:w="720" w:type="dxa"/>
            <w:vAlign w:val="center"/>
          </w:tcPr>
          <w:p w14:paraId="149C599B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D263EE3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F47716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71B095DD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1BC4F88B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7F9E52" w14:textId="174AC69E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Control heat input to avoid warping or damage to thin transformer sheets or oil tanks.</w:t>
            </w:r>
          </w:p>
        </w:tc>
        <w:tc>
          <w:tcPr>
            <w:tcW w:w="720" w:type="dxa"/>
            <w:vAlign w:val="center"/>
          </w:tcPr>
          <w:p w14:paraId="30E9A7F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EDDE2C9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151FF00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3F4AB71B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1E722AA9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CDB541D" w14:textId="16BC4B36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Maintain correct weld bead profile, overlap, and penetration in line with specifications</w:t>
            </w:r>
          </w:p>
        </w:tc>
        <w:tc>
          <w:tcPr>
            <w:tcW w:w="720" w:type="dxa"/>
            <w:vAlign w:val="center"/>
          </w:tcPr>
          <w:p w14:paraId="25369149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9707290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9E7DE5F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7E3E0238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305F636C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675ED31" w14:textId="5CCD4BAB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Clean weld joints using appropriate tools (wire brush, chipping hammer, grinder).</w:t>
            </w:r>
          </w:p>
        </w:tc>
        <w:tc>
          <w:tcPr>
            <w:tcW w:w="720" w:type="dxa"/>
            <w:vAlign w:val="center"/>
          </w:tcPr>
          <w:p w14:paraId="05194B2B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6656658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B1420DF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315150A8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2BE81E3F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2DD3321" w14:textId="1559715F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Select appropriate materials, tools, and equipment for the fabrication process.</w:t>
            </w:r>
          </w:p>
        </w:tc>
        <w:tc>
          <w:tcPr>
            <w:tcW w:w="720" w:type="dxa"/>
            <w:vAlign w:val="center"/>
          </w:tcPr>
          <w:p w14:paraId="7AFF1D1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80C5D6B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D689CB9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5E10DA87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179002CB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AC7DD59" w14:textId="10750C8E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Measure work pieces accurately using appropriate tools (e.g., tape measure, steel rule, vernier caliper).</w:t>
            </w:r>
          </w:p>
        </w:tc>
        <w:tc>
          <w:tcPr>
            <w:tcW w:w="720" w:type="dxa"/>
            <w:vAlign w:val="center"/>
          </w:tcPr>
          <w:p w14:paraId="30834A44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7C4EF9D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9293CDE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20AC9DA1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479C4AA1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1E7D74E" w14:textId="4E824EEB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Mark lines and reference points according to drawings or templates.</w:t>
            </w:r>
          </w:p>
        </w:tc>
        <w:tc>
          <w:tcPr>
            <w:tcW w:w="720" w:type="dxa"/>
            <w:vAlign w:val="center"/>
          </w:tcPr>
          <w:p w14:paraId="463BBCD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C8D826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40192BA8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2164DA09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1927FBE9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F7EBFE" w14:textId="2A8B768C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Verify layout accuracy before proceeding to cutting or drilling operations.</w:t>
            </w:r>
          </w:p>
        </w:tc>
        <w:tc>
          <w:tcPr>
            <w:tcW w:w="720" w:type="dxa"/>
            <w:vAlign w:val="center"/>
          </w:tcPr>
          <w:p w14:paraId="1B253AA7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E47E82A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7A288BF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6351A0B5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7908F7F3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81D1E6F" w14:textId="5F657E4A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Smooth cut edges and remove burrs using grinding or filing tools.</w:t>
            </w:r>
          </w:p>
        </w:tc>
        <w:tc>
          <w:tcPr>
            <w:tcW w:w="720" w:type="dxa"/>
            <w:vAlign w:val="center"/>
          </w:tcPr>
          <w:p w14:paraId="40257D96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4FC798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4A905D6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E70038" w:rsidRPr="009218D7" w14:paraId="23494957" w14:textId="77777777" w:rsidTr="00A0725C">
        <w:trPr>
          <w:trHeight w:val="432"/>
        </w:trPr>
        <w:tc>
          <w:tcPr>
            <w:tcW w:w="648" w:type="dxa"/>
            <w:vAlign w:val="center"/>
          </w:tcPr>
          <w:p w14:paraId="4D8F21E9" w14:textId="77777777" w:rsidR="00E70038" w:rsidRPr="009218D7" w:rsidRDefault="00E70038" w:rsidP="00E7003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714BF8A" w14:textId="5A2D467A" w:rsidR="00E70038" w:rsidRPr="00C7492A" w:rsidRDefault="00E70038" w:rsidP="00E70038">
            <w:pPr>
              <w:rPr>
                <w:rFonts w:ascii="Arial" w:hAnsi="Arial" w:cs="Arial"/>
                <w:bCs/>
              </w:rPr>
            </w:pPr>
            <w:r w:rsidRPr="00377967">
              <w:t>Perform visual inspection of welds for common defects (e.g., cracks, porosity, undercut, incomplete fusion).</w:t>
            </w:r>
          </w:p>
        </w:tc>
        <w:tc>
          <w:tcPr>
            <w:tcW w:w="720" w:type="dxa"/>
            <w:vAlign w:val="center"/>
          </w:tcPr>
          <w:p w14:paraId="4204C715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C564213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431BDC1" w14:textId="77777777" w:rsidR="00E70038" w:rsidRPr="009218D7" w:rsidRDefault="00E70038" w:rsidP="00E70038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5208AD" w:rsidRPr="009218D7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3CD38B8" w:rsidR="00D03567" w:rsidRPr="009218D7" w:rsidRDefault="00DB76FF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CD45BA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D45BA" w:rsidRPr="009218D7" w:rsidRDefault="00CD45BA" w:rsidP="00CD45B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3AB630C" w:rsidR="00CD45BA" w:rsidRPr="0065282A" w:rsidRDefault="00D6406F" w:rsidP="00CD45BA">
            <w:pPr>
              <w:rPr>
                <w:rFonts w:asciiTheme="minorBidi" w:hAnsiTheme="minorBidi"/>
                <w:sz w:val="22"/>
                <w:szCs w:val="22"/>
              </w:rPr>
            </w:pP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6406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Fabricate &amp; Weld Transformer Components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C497DB8" w:rsidR="00C84339" w:rsidRPr="00E70038" w:rsidRDefault="00E70038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primary reason for conducting a visual inspection of welding cables before commencing welding operations?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EFA4BEC" w:rsidR="00C84339" w:rsidRPr="00E70038" w:rsidRDefault="00E70038" w:rsidP="00E7003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frequently should a welding machine be calibrated to ensure it delivers accurate output settings?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513119DB" w:rsidR="00C84339" w:rsidRPr="00E70038" w:rsidRDefault="00E70038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operational problem is commonly caused by applying excessive welding current?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B433B8C" w:rsidR="00C84339" w:rsidRPr="00E70038" w:rsidRDefault="00E70038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finishing process is applied to a weld bead to improve its profile or prepare it for further operations?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48E408D9" w:rsidR="00C84339" w:rsidRPr="00E70038" w:rsidRDefault="00E70038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work-holding device is used to maintain accuracy and consistency during repetitive fabrication tasks?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354AB38C" w:rsidR="00C84339" w:rsidRPr="00E70038" w:rsidRDefault="00E70038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material is applied during drilling operations to reduce friction and prevent tool wear?</w:t>
            </w: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4FBE" w14:textId="77777777" w:rsidR="00EB36A4" w:rsidRDefault="00EB36A4" w:rsidP="00C92255">
      <w:pPr>
        <w:spacing w:after="0" w:line="240" w:lineRule="auto"/>
      </w:pPr>
      <w:r>
        <w:separator/>
      </w:r>
    </w:p>
  </w:endnote>
  <w:endnote w:type="continuationSeparator" w:id="0">
    <w:p w14:paraId="470FEA57" w14:textId="77777777" w:rsidR="00EB36A4" w:rsidRDefault="00EB36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BD6A" w14:textId="77777777" w:rsidR="00EB36A4" w:rsidRDefault="00EB36A4" w:rsidP="00C92255">
      <w:pPr>
        <w:spacing w:after="0" w:line="240" w:lineRule="auto"/>
      </w:pPr>
      <w:r>
        <w:separator/>
      </w:r>
    </w:p>
  </w:footnote>
  <w:footnote w:type="continuationSeparator" w:id="0">
    <w:p w14:paraId="4A887ACC" w14:textId="77777777" w:rsidR="00EB36A4" w:rsidRDefault="00EB36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4"/>
  </w:num>
  <w:num w:numId="2" w16cid:durableId="322658633">
    <w:abstractNumId w:val="0"/>
  </w:num>
  <w:num w:numId="3" w16cid:durableId="1115249116">
    <w:abstractNumId w:val="10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8"/>
  </w:num>
  <w:num w:numId="7" w16cid:durableId="278072487">
    <w:abstractNumId w:val="9"/>
  </w:num>
  <w:num w:numId="8" w16cid:durableId="1171876212">
    <w:abstractNumId w:val="17"/>
  </w:num>
  <w:num w:numId="9" w16cid:durableId="117769711">
    <w:abstractNumId w:val="8"/>
  </w:num>
  <w:num w:numId="10" w16cid:durableId="1840459897">
    <w:abstractNumId w:val="2"/>
  </w:num>
  <w:num w:numId="11" w16cid:durableId="2122412779">
    <w:abstractNumId w:val="3"/>
  </w:num>
  <w:num w:numId="12" w16cid:durableId="1755468849">
    <w:abstractNumId w:val="5"/>
  </w:num>
  <w:num w:numId="13" w16cid:durableId="6291521">
    <w:abstractNumId w:val="6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050348790">
    <w:abstractNumId w:val="11"/>
  </w:num>
  <w:num w:numId="18" w16cid:durableId="1837384166">
    <w:abstractNumId w:val="7"/>
  </w:num>
  <w:num w:numId="19" w16cid:durableId="131814563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27FA7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34C5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749C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2D5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3A1B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1DAB"/>
    <w:rsid w:val="00D53CA7"/>
    <w:rsid w:val="00D56305"/>
    <w:rsid w:val="00D6406F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B76FF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038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B36A4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HP</cp:lastModifiedBy>
  <cp:revision>10</cp:revision>
  <dcterms:created xsi:type="dcterms:W3CDTF">2025-06-03T09:40:00Z</dcterms:created>
  <dcterms:modified xsi:type="dcterms:W3CDTF">2026-02-07T17:05:00Z</dcterms:modified>
</cp:coreProperties>
</file>